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2E" w:rsidRDefault="003B622E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5"/>
      </w:tblGrid>
      <w:tr w:rsidR="009328F9" w:rsidTr="009328F9">
        <w:tblPrEx>
          <w:tblCellMar>
            <w:top w:w="0" w:type="dxa"/>
            <w:bottom w:w="0" w:type="dxa"/>
          </w:tblCellMar>
        </w:tblPrEx>
        <w:trPr>
          <w:trHeight w:val="10050"/>
        </w:trPr>
        <w:tc>
          <w:tcPr>
            <w:tcW w:w="7365" w:type="dxa"/>
          </w:tcPr>
          <w:p w:rsidR="009328F9" w:rsidRDefault="009328F9" w:rsidP="009328F9">
            <w:pPr>
              <w:jc w:val="center"/>
            </w:pPr>
          </w:p>
          <w:p w:rsidR="009328F9" w:rsidRDefault="009328F9" w:rsidP="005377FE">
            <w:pPr>
              <w:jc w:val="center"/>
              <w:rPr>
                <w:b/>
                <w:sz w:val="28"/>
                <w:szCs w:val="28"/>
              </w:rPr>
            </w:pPr>
            <w:r w:rsidRPr="009328F9">
              <w:rPr>
                <w:b/>
                <w:sz w:val="28"/>
                <w:szCs w:val="28"/>
              </w:rPr>
              <w:t>DISCUSSING TEXT BOOKMARK</w:t>
            </w:r>
            <w:bookmarkStart w:id="0" w:name="_GoBack"/>
            <w:bookmarkEnd w:id="0"/>
          </w:p>
          <w:p w:rsidR="009328F9" w:rsidRDefault="009328F9" w:rsidP="0093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RULES FOR CLASSROOM DISCUSSION: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*Students must talk to one another, not just to me or to the air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*Students must look at the speaker while he or she is talking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*Students must listen to one another.  To ensure that this happens, they must either address the previous speaker or provide a reason for changing the subject.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*Students must all be prepared to participate.  If I call on someone and he or she has nothing to say, the appropriate response is, “I’M NOT SURE WHAT I THINK RIGHT NOW, BUT PLEASE COME BACK TO ME LATER.”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*No side conversations, copying of HW, or texting.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28F9" w:rsidRDefault="009328F9" w:rsidP="0093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 STARTERS: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*Where did you see that in the text?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*If I were in this character’s place…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*Those lines make me feel as though…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*When I compare this with what came before…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*I can understand how you see it that way, but </w:t>
            </w:r>
            <w:proofErr w:type="gramStart"/>
            <w:r>
              <w:rPr>
                <w:i/>
                <w:sz w:val="24"/>
                <w:szCs w:val="24"/>
              </w:rPr>
              <w:t>I</w:t>
            </w:r>
            <w:proofErr w:type="gramEnd"/>
            <w:r>
              <w:rPr>
                <w:i/>
                <w:sz w:val="24"/>
                <w:szCs w:val="24"/>
              </w:rPr>
              <w:t>…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*Does this word have other connotations?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*I was struck by the line where….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9328F9" w:rsidRDefault="009328F9" w:rsidP="009328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 IN THE CONVERSATION: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*Use “I” statements: I interpret that differently, What I hear you saying is…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*Work to introduce new and intriguing concepts and questions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*Use specific passages from the book, noting page number, where the passage is on the page, and waiting for everyone to get there</w:t>
            </w:r>
          </w:p>
          <w:p w:rsid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*Add and build onto other’s ideas.  Don’t simply repeat, paraphrase or agree with something someone else has said.</w:t>
            </w:r>
          </w:p>
          <w:p w:rsidR="009328F9" w:rsidRPr="009328F9" w:rsidRDefault="009328F9" w:rsidP="009328F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9328F9" w:rsidRDefault="009328F9"/>
    <w:sectPr w:rsidR="0093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021"/>
    <w:multiLevelType w:val="hybridMultilevel"/>
    <w:tmpl w:val="66180644"/>
    <w:lvl w:ilvl="0" w:tplc="EA566AF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4B51EC"/>
    <w:multiLevelType w:val="hybridMultilevel"/>
    <w:tmpl w:val="4524EE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4C217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4B539D"/>
    <w:multiLevelType w:val="hybridMultilevel"/>
    <w:tmpl w:val="9070AB9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F9"/>
    <w:rsid w:val="003B622E"/>
    <w:rsid w:val="005377FE"/>
    <w:rsid w:val="009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Teplinsky, Sara</dc:creator>
  <cp:lastModifiedBy>Teplinsky, Sara</cp:lastModifiedBy>
  <cp:revision>2</cp:revision>
  <dcterms:created xsi:type="dcterms:W3CDTF">2012-08-21T16:33:00Z</dcterms:created>
  <dcterms:modified xsi:type="dcterms:W3CDTF">2012-08-21T16:33:00Z</dcterms:modified>
</cp:coreProperties>
</file>